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A84E5" w14:textId="77777777" w:rsidR="00A5373B" w:rsidRDefault="00A5373B" w:rsidP="0084316E">
      <w:pPr>
        <w:widowControl w:val="0"/>
        <w:autoSpaceDE w:val="0"/>
        <w:autoSpaceDN w:val="0"/>
        <w:adjustRightInd w:val="0"/>
        <w:jc w:val="center"/>
        <w:rPr>
          <w:rFonts w:ascii="Big Caslon" w:hAnsi="Big Caslon" w:cs="Big Caslon"/>
          <w:b/>
          <w:sz w:val="28"/>
          <w:szCs w:val="28"/>
        </w:rPr>
      </w:pPr>
      <w:r w:rsidRPr="0084316E">
        <w:rPr>
          <w:rFonts w:ascii="Big Caslon" w:hAnsi="Big Caslon" w:cs="Big Caslon"/>
          <w:b/>
          <w:sz w:val="28"/>
          <w:szCs w:val="28"/>
        </w:rPr>
        <w:t xml:space="preserve">Old </w:t>
      </w:r>
      <w:proofErr w:type="spellStart"/>
      <w:r w:rsidRPr="0084316E">
        <w:rPr>
          <w:rFonts w:ascii="Big Caslon" w:hAnsi="Big Caslon" w:cs="Big Caslon"/>
          <w:b/>
          <w:sz w:val="28"/>
          <w:szCs w:val="28"/>
        </w:rPr>
        <w:t>McLevecque’s</w:t>
      </w:r>
      <w:proofErr w:type="spellEnd"/>
      <w:r w:rsidRPr="0084316E">
        <w:rPr>
          <w:rFonts w:ascii="Big Caslon" w:hAnsi="Big Caslon" w:cs="Big Caslon"/>
          <w:b/>
          <w:sz w:val="28"/>
          <w:szCs w:val="28"/>
        </w:rPr>
        <w:t xml:space="preserve"> Farm Perimeter and Area Project</w:t>
      </w:r>
      <w:r w:rsidR="0084316E" w:rsidRPr="0084316E">
        <w:rPr>
          <w:rFonts w:ascii="Big Caslon" w:hAnsi="Big Caslon" w:cs="Big Caslon"/>
          <w:b/>
          <w:sz w:val="28"/>
          <w:szCs w:val="28"/>
        </w:rPr>
        <w:t xml:space="preserve"> Rubric</w:t>
      </w:r>
      <w:bookmarkStart w:id="0" w:name="_GoBack"/>
      <w:bookmarkEnd w:id="0"/>
    </w:p>
    <w:p w14:paraId="09AB7E0E" w14:textId="77777777" w:rsidR="00D93D7C" w:rsidRDefault="00D93D7C" w:rsidP="0084316E">
      <w:pPr>
        <w:widowControl w:val="0"/>
        <w:autoSpaceDE w:val="0"/>
        <w:autoSpaceDN w:val="0"/>
        <w:adjustRightInd w:val="0"/>
        <w:jc w:val="center"/>
        <w:rPr>
          <w:rFonts w:ascii="Big Caslon" w:hAnsi="Big Caslon" w:cs="Big Caslon"/>
          <w:b/>
          <w:sz w:val="28"/>
          <w:szCs w:val="28"/>
        </w:rPr>
      </w:pPr>
    </w:p>
    <w:p w14:paraId="130F86F3" w14:textId="55B8E407" w:rsidR="00D93D7C" w:rsidRPr="0084316E" w:rsidRDefault="00D93D7C" w:rsidP="00D93D7C">
      <w:pPr>
        <w:widowControl w:val="0"/>
        <w:autoSpaceDE w:val="0"/>
        <w:autoSpaceDN w:val="0"/>
        <w:adjustRightInd w:val="0"/>
        <w:rPr>
          <w:rFonts w:ascii="Big Caslon" w:hAnsi="Big Caslon" w:cs="Big Caslon"/>
          <w:b/>
          <w:sz w:val="28"/>
          <w:szCs w:val="28"/>
        </w:rPr>
      </w:pPr>
      <w:r>
        <w:rPr>
          <w:rFonts w:ascii="Big Caslon" w:hAnsi="Big Caslon" w:cs="Big Caslon"/>
          <w:b/>
          <w:sz w:val="28"/>
          <w:szCs w:val="28"/>
        </w:rPr>
        <w:t>Name_______________________________________________________________________</w:t>
      </w:r>
    </w:p>
    <w:p w14:paraId="0BE92361" w14:textId="77777777" w:rsidR="0084316E" w:rsidRDefault="0084316E" w:rsidP="00972E88">
      <w:pPr>
        <w:widowControl w:val="0"/>
        <w:autoSpaceDE w:val="0"/>
        <w:autoSpaceDN w:val="0"/>
        <w:adjustRightInd w:val="0"/>
        <w:rPr>
          <w:rFonts w:ascii="Big Caslon" w:hAnsi="Big Caslon" w:cs="Big Caslon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114"/>
        <w:gridCol w:w="2835"/>
        <w:gridCol w:w="2693"/>
        <w:gridCol w:w="2552"/>
        <w:gridCol w:w="2551"/>
      </w:tblGrid>
      <w:tr w:rsidR="00D93D7C" w14:paraId="20A918FD" w14:textId="77777777" w:rsidTr="00D93D7C">
        <w:trPr>
          <w:trHeight w:val="340"/>
        </w:trPr>
        <w:tc>
          <w:tcPr>
            <w:tcW w:w="3114" w:type="dxa"/>
          </w:tcPr>
          <w:p w14:paraId="09FF0015" w14:textId="77777777" w:rsidR="0084316E" w:rsidRDefault="0084316E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Expectation</w:t>
            </w:r>
          </w:p>
        </w:tc>
        <w:tc>
          <w:tcPr>
            <w:tcW w:w="2835" w:type="dxa"/>
          </w:tcPr>
          <w:p w14:paraId="16B2CFD1" w14:textId="77777777" w:rsidR="0084316E" w:rsidRDefault="0084316E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Level 1</w:t>
            </w:r>
          </w:p>
        </w:tc>
        <w:tc>
          <w:tcPr>
            <w:tcW w:w="2693" w:type="dxa"/>
          </w:tcPr>
          <w:p w14:paraId="64DB4284" w14:textId="77777777" w:rsidR="0084316E" w:rsidRDefault="0084316E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Level 2</w:t>
            </w:r>
          </w:p>
        </w:tc>
        <w:tc>
          <w:tcPr>
            <w:tcW w:w="2552" w:type="dxa"/>
          </w:tcPr>
          <w:p w14:paraId="4A93A7A1" w14:textId="77777777" w:rsidR="0084316E" w:rsidRDefault="0084316E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Level 3</w:t>
            </w:r>
          </w:p>
        </w:tc>
        <w:tc>
          <w:tcPr>
            <w:tcW w:w="2551" w:type="dxa"/>
          </w:tcPr>
          <w:p w14:paraId="1D92B7FD" w14:textId="77777777" w:rsidR="0084316E" w:rsidRDefault="0084316E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Level 4</w:t>
            </w:r>
          </w:p>
        </w:tc>
      </w:tr>
      <w:tr w:rsidR="00D93D7C" w14:paraId="09998BCE" w14:textId="77777777" w:rsidTr="00D93D7C">
        <w:trPr>
          <w:trHeight w:val="1513"/>
        </w:trPr>
        <w:tc>
          <w:tcPr>
            <w:tcW w:w="3114" w:type="dxa"/>
          </w:tcPr>
          <w:p w14:paraId="12305E9B" w14:textId="77777777" w:rsidR="0084316E" w:rsidRPr="00D93D7C" w:rsidRDefault="0084316E" w:rsidP="008431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D93D7C">
              <w:rPr>
                <w:rFonts w:ascii="Times" w:hAnsi="Times" w:cs="Times"/>
                <w:sz w:val="20"/>
                <w:szCs w:val="20"/>
              </w:rPr>
              <w:t>Problem Solving- develop, select, and apply problem-solving strategies as they pose and solve problems and conduct investigations, to help deepen their mathematical understanding; (MPE5m1)</w:t>
            </w:r>
          </w:p>
          <w:p w14:paraId="64AA18BA" w14:textId="77777777" w:rsidR="0084316E" w:rsidRPr="00D93D7C" w:rsidRDefault="0084316E" w:rsidP="00D9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ig Caslon" w:hAnsi="Big Caslon" w:cs="Big Caslo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838F27" w14:textId="77777777" w:rsidR="0084316E" w:rsidRPr="00D93D7C" w:rsidRDefault="0084316E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 w:rsidRPr="00D93D7C">
              <w:rPr>
                <w:rFonts w:ascii="Big Caslon" w:hAnsi="Big Caslon" w:cs="Big Caslon"/>
                <w:sz w:val="20"/>
                <w:szCs w:val="20"/>
              </w:rPr>
              <w:t>Student could not effectively use problem solving strategies to create different parts of the farm according to given dimensions</w:t>
            </w:r>
          </w:p>
        </w:tc>
        <w:tc>
          <w:tcPr>
            <w:tcW w:w="2693" w:type="dxa"/>
          </w:tcPr>
          <w:p w14:paraId="0E17C77A" w14:textId="77777777" w:rsidR="0084316E" w:rsidRPr="00D93D7C" w:rsidRDefault="0084316E" w:rsidP="0084316E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 w:rsidRPr="00D93D7C">
              <w:rPr>
                <w:rFonts w:ascii="Big Caslon" w:hAnsi="Big Caslon" w:cs="Big Caslon"/>
                <w:sz w:val="20"/>
                <w:szCs w:val="20"/>
              </w:rPr>
              <w:t>Student uses problem solving strategies to create different parts of the farm according to given dimensions with some difficulty</w:t>
            </w:r>
          </w:p>
        </w:tc>
        <w:tc>
          <w:tcPr>
            <w:tcW w:w="2552" w:type="dxa"/>
          </w:tcPr>
          <w:p w14:paraId="414C53FC" w14:textId="77777777" w:rsidR="0084316E" w:rsidRPr="00D93D7C" w:rsidRDefault="0084316E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 w:rsidRPr="00D93D7C">
              <w:rPr>
                <w:rFonts w:ascii="Big Caslon" w:hAnsi="Big Caslon" w:cs="Big Caslon"/>
                <w:sz w:val="20"/>
                <w:szCs w:val="20"/>
              </w:rPr>
              <w:t>Student uses problem solving strategies to create different parts of the farm according to given dimensions well</w:t>
            </w:r>
          </w:p>
        </w:tc>
        <w:tc>
          <w:tcPr>
            <w:tcW w:w="2551" w:type="dxa"/>
          </w:tcPr>
          <w:p w14:paraId="283EBB06" w14:textId="77777777" w:rsidR="0084316E" w:rsidRPr="00D93D7C" w:rsidRDefault="0084316E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 w:rsidRPr="00D93D7C">
              <w:rPr>
                <w:rFonts w:ascii="Big Caslon" w:hAnsi="Big Caslon" w:cs="Big Caslon"/>
                <w:sz w:val="20"/>
                <w:szCs w:val="20"/>
              </w:rPr>
              <w:t>Student uses problem solving strategies to create different parts of the farm according to given dimensions effectively</w:t>
            </w:r>
          </w:p>
        </w:tc>
      </w:tr>
      <w:tr w:rsidR="00D93D7C" w14:paraId="5F5678A4" w14:textId="77777777" w:rsidTr="00D93D7C">
        <w:tc>
          <w:tcPr>
            <w:tcW w:w="3114" w:type="dxa"/>
          </w:tcPr>
          <w:p w14:paraId="170051DE" w14:textId="5D822EBD" w:rsidR="00D93D7C" w:rsidRPr="00D93D7C" w:rsidRDefault="00D93D7C" w:rsidP="008431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D93D7C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Communication: Expression and organization of ideas and mathematical thinking (e.g., clarity of expression, logical organization), using oral, visual, and written forms (questions D, E)</w:t>
            </w:r>
          </w:p>
        </w:tc>
        <w:tc>
          <w:tcPr>
            <w:tcW w:w="2835" w:type="dxa"/>
          </w:tcPr>
          <w:p w14:paraId="02516641" w14:textId="6647FDC5" w:rsidR="00D93D7C" w:rsidRPr="00D93D7C" w:rsidRDefault="00D93D7C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 w:rsidRPr="00D93D7C">
              <w:rPr>
                <w:rFonts w:ascii="Times New Roman" w:eastAsia="Times New Roman" w:hAnsi="Times New Roman" w:cs="Times New Roman"/>
                <w:sz w:val="20"/>
                <w:szCs w:val="20"/>
              </w:rPr>
              <w:t>Student cannot communicate mathematical thinking clearly</w:t>
            </w:r>
          </w:p>
        </w:tc>
        <w:tc>
          <w:tcPr>
            <w:tcW w:w="2693" w:type="dxa"/>
          </w:tcPr>
          <w:p w14:paraId="07CC6C5C" w14:textId="72DF6B18" w:rsidR="00D93D7C" w:rsidRPr="00D93D7C" w:rsidRDefault="00D93D7C" w:rsidP="0084316E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 w:rsidRPr="00D93D7C">
              <w:rPr>
                <w:rFonts w:ascii="Times New Roman" w:eastAsia="Times New Roman" w:hAnsi="Times New Roman" w:cs="Times New Roman"/>
                <w:sz w:val="20"/>
                <w:szCs w:val="20"/>
              </w:rPr>
              <w:t>Student can communicate mathematical thinking with some difficulty</w:t>
            </w:r>
          </w:p>
        </w:tc>
        <w:tc>
          <w:tcPr>
            <w:tcW w:w="2552" w:type="dxa"/>
          </w:tcPr>
          <w:p w14:paraId="4865C75C" w14:textId="001C7394" w:rsidR="00D93D7C" w:rsidRPr="00D93D7C" w:rsidRDefault="00D93D7C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 w:rsidRPr="00D93D7C">
              <w:rPr>
                <w:rFonts w:ascii="Times New Roman" w:eastAsia="Times New Roman" w:hAnsi="Times New Roman" w:cs="Times New Roman"/>
                <w:sz w:val="20"/>
                <w:szCs w:val="20"/>
              </w:rPr>
              <w:t>Student can communicate mathematical thinking well</w:t>
            </w:r>
          </w:p>
        </w:tc>
        <w:tc>
          <w:tcPr>
            <w:tcW w:w="2551" w:type="dxa"/>
          </w:tcPr>
          <w:p w14:paraId="039DFF44" w14:textId="5E8AB1FB" w:rsidR="00D93D7C" w:rsidRPr="00D93D7C" w:rsidRDefault="00D93D7C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 w:rsidRPr="00D93D7C">
              <w:rPr>
                <w:rFonts w:ascii="Times New Roman" w:eastAsia="Times New Roman" w:hAnsi="Times New Roman" w:cs="Times New Roman"/>
                <w:sz w:val="20"/>
                <w:szCs w:val="20"/>
              </w:rPr>
              <w:t>Student can communicate mathematical thinking thoroughly</w:t>
            </w:r>
          </w:p>
        </w:tc>
      </w:tr>
      <w:tr w:rsidR="00D93D7C" w14:paraId="6B896723" w14:textId="77777777" w:rsidTr="00D93D7C">
        <w:tc>
          <w:tcPr>
            <w:tcW w:w="3114" w:type="dxa"/>
          </w:tcPr>
          <w:p w14:paraId="62952145" w14:textId="77777777" w:rsidR="00D93D7C" w:rsidRPr="00D93D7C" w:rsidRDefault="00D93D7C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 w:rsidRPr="00D93D7C"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  <w:r w:rsidRPr="00D93D7C">
              <w:rPr>
                <w:rFonts w:ascii="Times" w:hAnsi="Times" w:cs="Times"/>
                <w:sz w:val="20"/>
                <w:szCs w:val="20"/>
              </w:rPr>
              <w:t>Students will estimate, measure, and record perimeter and area (OE 5m31)</w:t>
            </w:r>
          </w:p>
        </w:tc>
        <w:tc>
          <w:tcPr>
            <w:tcW w:w="2835" w:type="dxa"/>
          </w:tcPr>
          <w:p w14:paraId="0E2A4031" w14:textId="7081596F" w:rsidR="00D93D7C" w:rsidRPr="00D93D7C" w:rsidRDefault="00552275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Student cannot estimate</w:t>
            </w:r>
            <w:r w:rsidR="00C405F6">
              <w:rPr>
                <w:rFonts w:ascii="Big Caslon" w:hAnsi="Big Caslon" w:cs="Big Caslon"/>
                <w:sz w:val="20"/>
                <w:szCs w:val="20"/>
              </w:rPr>
              <w:t>, measure and record perimeter and area</w:t>
            </w:r>
          </w:p>
        </w:tc>
        <w:tc>
          <w:tcPr>
            <w:tcW w:w="2693" w:type="dxa"/>
          </w:tcPr>
          <w:p w14:paraId="05ED4F67" w14:textId="3DE1E122" w:rsidR="00D93D7C" w:rsidRPr="00D93D7C" w:rsidRDefault="00C405F6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Student estimates, measures and records perimeter and area with some difficulty</w:t>
            </w:r>
          </w:p>
        </w:tc>
        <w:tc>
          <w:tcPr>
            <w:tcW w:w="2552" w:type="dxa"/>
          </w:tcPr>
          <w:p w14:paraId="7C0BCD59" w14:textId="69C9F972" w:rsidR="00D93D7C" w:rsidRPr="00D93D7C" w:rsidRDefault="00C405F6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Student estimates, measures and records perimeter and area</w:t>
            </w:r>
            <w:r>
              <w:rPr>
                <w:rFonts w:ascii="Big Caslon" w:hAnsi="Big Caslon" w:cs="Big Caslon"/>
                <w:sz w:val="20"/>
                <w:szCs w:val="20"/>
              </w:rPr>
              <w:t xml:space="preserve"> well</w:t>
            </w:r>
          </w:p>
        </w:tc>
        <w:tc>
          <w:tcPr>
            <w:tcW w:w="2551" w:type="dxa"/>
          </w:tcPr>
          <w:p w14:paraId="6BD1D29B" w14:textId="5AEDD6DE" w:rsidR="00D93D7C" w:rsidRPr="00D93D7C" w:rsidRDefault="00C405F6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Student estimates, measures and records perimeter and area</w:t>
            </w:r>
            <w:r>
              <w:rPr>
                <w:rFonts w:ascii="Big Caslon" w:hAnsi="Big Caslon" w:cs="Big Caslon"/>
                <w:sz w:val="20"/>
                <w:szCs w:val="20"/>
              </w:rPr>
              <w:t xml:space="preserve"> effectively</w:t>
            </w:r>
          </w:p>
        </w:tc>
      </w:tr>
      <w:tr w:rsidR="00D93D7C" w14:paraId="7B3B46C3" w14:textId="77777777" w:rsidTr="00D93D7C">
        <w:trPr>
          <w:trHeight w:val="1443"/>
        </w:trPr>
        <w:tc>
          <w:tcPr>
            <w:tcW w:w="3114" w:type="dxa"/>
          </w:tcPr>
          <w:p w14:paraId="11469A09" w14:textId="77777777" w:rsidR="00D93D7C" w:rsidRPr="00D93D7C" w:rsidRDefault="00D93D7C" w:rsidP="00972E8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D93D7C">
              <w:rPr>
                <w:rFonts w:ascii="Times" w:hAnsi="Times" w:cs="Times"/>
                <w:sz w:val="20"/>
                <w:szCs w:val="20"/>
              </w:rPr>
              <w:t>3.Students will estimate and measure the perimeter and area of regular and irregular polygons, using a variety of tools (e.g., grid paper, geoboard, dynamic geometry software) and strategies. (SE5m36)</w:t>
            </w:r>
          </w:p>
        </w:tc>
        <w:tc>
          <w:tcPr>
            <w:tcW w:w="2835" w:type="dxa"/>
          </w:tcPr>
          <w:p w14:paraId="5C900989" w14:textId="6CD0122F" w:rsidR="00D93D7C" w:rsidRPr="00D93D7C" w:rsidRDefault="00C405F6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Student cannot estimate and measure area and perimeter of regular and irregular polygons with different tools.</w:t>
            </w:r>
          </w:p>
        </w:tc>
        <w:tc>
          <w:tcPr>
            <w:tcW w:w="2693" w:type="dxa"/>
          </w:tcPr>
          <w:p w14:paraId="1CCAA470" w14:textId="7101981D" w:rsidR="00D93D7C" w:rsidRPr="00D93D7C" w:rsidRDefault="00C405F6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 xml:space="preserve">Student can measure and estimate area and perimeter of regular and irregular polygons with different tools with some difficulty </w:t>
            </w:r>
          </w:p>
        </w:tc>
        <w:tc>
          <w:tcPr>
            <w:tcW w:w="2552" w:type="dxa"/>
          </w:tcPr>
          <w:p w14:paraId="25132419" w14:textId="1E5EFF28" w:rsidR="00D93D7C" w:rsidRPr="00D93D7C" w:rsidRDefault="00C405F6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Student can measure and estimate area and perimeter of regular and irregular polygons with different tools</w:t>
            </w:r>
            <w:r>
              <w:rPr>
                <w:rFonts w:ascii="Big Caslon" w:hAnsi="Big Caslon" w:cs="Big Caslon"/>
                <w:sz w:val="20"/>
                <w:szCs w:val="20"/>
              </w:rPr>
              <w:t xml:space="preserve"> well</w:t>
            </w:r>
          </w:p>
        </w:tc>
        <w:tc>
          <w:tcPr>
            <w:tcW w:w="2551" w:type="dxa"/>
          </w:tcPr>
          <w:p w14:paraId="6A5C8A87" w14:textId="7655FA47" w:rsidR="00D93D7C" w:rsidRPr="00D93D7C" w:rsidRDefault="00C405F6" w:rsidP="00972E88">
            <w:pPr>
              <w:widowControl w:val="0"/>
              <w:autoSpaceDE w:val="0"/>
              <w:autoSpaceDN w:val="0"/>
              <w:adjustRightInd w:val="0"/>
              <w:rPr>
                <w:rFonts w:ascii="Big Caslon" w:hAnsi="Big Caslon" w:cs="Big Caslon"/>
                <w:sz w:val="20"/>
                <w:szCs w:val="20"/>
              </w:rPr>
            </w:pPr>
            <w:r>
              <w:rPr>
                <w:rFonts w:ascii="Big Caslon" w:hAnsi="Big Caslon" w:cs="Big Caslon"/>
                <w:sz w:val="20"/>
                <w:szCs w:val="20"/>
              </w:rPr>
              <w:t>Student can measure and estimate area and perimeter of regular and irregular polygons with different tools</w:t>
            </w:r>
            <w:r>
              <w:rPr>
                <w:rFonts w:ascii="Big Caslon" w:hAnsi="Big Caslon" w:cs="Big Caslon"/>
                <w:sz w:val="20"/>
                <w:szCs w:val="20"/>
              </w:rPr>
              <w:t xml:space="preserve"> consistently</w:t>
            </w:r>
          </w:p>
        </w:tc>
      </w:tr>
    </w:tbl>
    <w:p w14:paraId="2C16B25C" w14:textId="77777777" w:rsidR="0084316E" w:rsidRDefault="0084316E" w:rsidP="00972E88">
      <w:pPr>
        <w:widowControl w:val="0"/>
        <w:autoSpaceDE w:val="0"/>
        <w:autoSpaceDN w:val="0"/>
        <w:adjustRightInd w:val="0"/>
        <w:rPr>
          <w:rFonts w:ascii="Big Caslon" w:hAnsi="Big Caslon" w:cs="Big Caslon"/>
        </w:rPr>
      </w:pPr>
    </w:p>
    <w:p w14:paraId="7DC52F49" w14:textId="77777777" w:rsidR="00A5373B" w:rsidRDefault="00A5373B" w:rsidP="00972E88">
      <w:pPr>
        <w:widowControl w:val="0"/>
        <w:autoSpaceDE w:val="0"/>
        <w:autoSpaceDN w:val="0"/>
        <w:adjustRightInd w:val="0"/>
        <w:rPr>
          <w:rFonts w:ascii="Big Caslon" w:hAnsi="Big Caslon" w:cs="Big Caslon"/>
        </w:rPr>
      </w:pPr>
    </w:p>
    <w:p w14:paraId="10B408BF" w14:textId="77777777" w:rsidR="00A5373B" w:rsidRDefault="00A5373B" w:rsidP="00972E88">
      <w:pPr>
        <w:widowControl w:val="0"/>
        <w:autoSpaceDE w:val="0"/>
        <w:autoSpaceDN w:val="0"/>
        <w:adjustRightInd w:val="0"/>
        <w:rPr>
          <w:rFonts w:ascii="Big Caslon" w:hAnsi="Big Caslon" w:cs="Big Caslon"/>
        </w:rPr>
      </w:pPr>
    </w:p>
    <w:p w14:paraId="65C0395D" w14:textId="77777777" w:rsidR="00A5373B" w:rsidRDefault="00A5373B" w:rsidP="00972E88">
      <w:pPr>
        <w:widowControl w:val="0"/>
        <w:autoSpaceDE w:val="0"/>
        <w:autoSpaceDN w:val="0"/>
        <w:adjustRightInd w:val="0"/>
        <w:rPr>
          <w:rFonts w:ascii="Big Caslon" w:hAnsi="Big Caslon" w:cs="Big Caslon"/>
        </w:rPr>
      </w:pPr>
    </w:p>
    <w:p w14:paraId="7B25B212" w14:textId="77777777" w:rsidR="00972E88" w:rsidRDefault="00972E88" w:rsidP="00972E88"/>
    <w:sectPr w:rsidR="00972E88" w:rsidSect="008431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8"/>
    <w:rsid w:val="001412F8"/>
    <w:rsid w:val="00292F56"/>
    <w:rsid w:val="00552275"/>
    <w:rsid w:val="0084316E"/>
    <w:rsid w:val="00972E88"/>
    <w:rsid w:val="00A5373B"/>
    <w:rsid w:val="00C405F6"/>
    <w:rsid w:val="00D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63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3</cp:revision>
  <dcterms:created xsi:type="dcterms:W3CDTF">2017-04-05T20:08:00Z</dcterms:created>
  <dcterms:modified xsi:type="dcterms:W3CDTF">2017-04-06T12:25:00Z</dcterms:modified>
</cp:coreProperties>
</file>